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Name (in Block Letters)</w:t>
        <w:tab/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Dr. RAIKODE RAVI KUMAR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Date of Birth</w:t>
        <w:tab/>
        <w:tab/>
        <w:tab/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25-11-1978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Gender</w:t>
        <w:tab/>
        <w:tab/>
        <w:tab/>
        <w:tab/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MALE   </w:t>
      </w:r>
    </w:p>
    <w:p>
      <w:pPr>
        <w:tabs>
          <w:tab w:val="left" w:pos="90" w:leader="none"/>
        </w:tabs>
        <w:spacing w:before="0" w:after="0" w:line="240"/>
        <w:ind w:right="-72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Marital Status</w:t>
        <w:tab/>
        <w:tab/>
        <w:tab/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MARRRIED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Nationality</w:t>
        <w:tab/>
        <w:tab/>
        <w:tab/>
        <w:tab/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INDIAN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Category (tick the category)</w:t>
        <w:tab/>
        <w:t xml:space="preserve">: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SC-B)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OC /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SC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/ ST / BC (A,B,C,D,E)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513" w:leader="none"/>
        </w:tabs>
        <w:spacing w:before="0" w:after="0" w:line="240"/>
        <w:ind w:right="-108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Place of work</w:t>
        <w:tab/>
        <w:tab/>
        <w:tab/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KOTI WOMENS COLLEGE HYDERABAD           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513" w:leader="none"/>
        </w:tabs>
        <w:spacing w:before="0" w:after="0" w:line="240"/>
        <w:ind w:right="-108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Department &amp; College </w:t>
        <w:tab/>
        <w:tab/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SOCIOLOGY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513" w:leader="none"/>
        </w:tabs>
        <w:spacing w:before="0" w:after="0" w:line="240"/>
        <w:ind w:right="-10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  UNIVERSITY COLLEGE FOR           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513" w:leader="none"/>
        </w:tabs>
        <w:spacing w:before="0" w:after="0" w:line="240"/>
        <w:ind w:right="-108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WOMEN KOTI. OSMANIA UNIVERSITY </w:t>
      </w:r>
    </w:p>
    <w:p>
      <w:pPr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513" w:leader="none"/>
        </w:tabs>
        <w:spacing w:before="0" w:after="0" w:line="240"/>
        <w:ind w:right="-108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   HYDERABAD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Date of appointment </w:t>
        <w:tab/>
        <w:t xml:space="preserve"> </w:t>
        <w:tab/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22-07-2007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Current Designation</w:t>
        <w:tab/>
        <w:tab/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ASSISTANT PROFESSOR-c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165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Address for correspondence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House No: 1-1-385/10, Plot No: 42,   Shechem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(with Pin code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Residence, P &amp; T Colony,     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Floor. Gandhinagar, </w:t>
        <w:tab/>
        <w:tab/>
        <w:tab/>
        <w:tab/>
        <w:tab/>
        <w:tab/>
        <w:t xml:space="preserve">  Hyderabad,    Telangana, India, Pin 500080                                                           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165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Permanent Address (with Pin code):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House No: 1-1-385/10, Plot No: 42,  </w:t>
      </w:r>
    </w:p>
    <w:p>
      <w:pPr>
        <w:tabs>
          <w:tab w:val="left" w:pos="6165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Shechem Residence, P &amp; T Colony, 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rd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6165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Floor. Gandhinagar, </w:t>
        <w:tab/>
        <w:t xml:space="preserve">Hyderabad,   </w:t>
      </w:r>
    </w:p>
    <w:p>
      <w:pPr>
        <w:tabs>
          <w:tab w:val="left" w:pos="6165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Telangana, India, Pin 500080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Mobile No…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7893499966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………</w:t>
        <w:tab/>
        <w:t xml:space="preserve">        Landline No. ……………..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Email ID: ssdn200814@gmail.com/raviacdemy2017@gmail.com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Academic Qualifications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834"/>
        <w:gridCol w:w="1539"/>
        <w:gridCol w:w="2638"/>
        <w:gridCol w:w="1137"/>
        <w:gridCol w:w="1510"/>
        <w:gridCol w:w="1407"/>
      </w:tblGrid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Examination</w:t>
            </w:r>
          </w:p>
        </w:tc>
        <w:tc>
          <w:tcPr>
            <w:tcW w:w="1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Subject</w:t>
            </w:r>
          </w:p>
        </w:tc>
        <w:tc>
          <w:tcPr>
            <w:tcW w:w="2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the Board / University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 of Passing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Percentage of marks obtained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Division / Class / Grade</w:t>
            </w:r>
          </w:p>
        </w:tc>
      </w:tr>
      <w:tr>
        <w:trPr>
          <w:trHeight w:val="1" w:hRule="atLeast"/>
          <w:jc w:val="righ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High School / Matric</w:t>
            </w:r>
          </w:p>
        </w:tc>
        <w:tc>
          <w:tcPr>
            <w:tcW w:w="1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HINDI TELUGU ENGLISH MATHEMATICS GENERAL SCIENCE &amp; SOCIAL STUDIES </w:t>
            </w:r>
          </w:p>
        </w:tc>
        <w:tc>
          <w:tcPr>
            <w:tcW w:w="2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Secondary School of Education (SSC)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1996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58%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</w:tr>
      <w:tr>
        <w:trPr>
          <w:trHeight w:val="1" w:hRule="atLeast"/>
          <w:jc w:val="righ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Intermediate</w:t>
            </w:r>
          </w:p>
        </w:tc>
        <w:tc>
          <w:tcPr>
            <w:tcW w:w="1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ENGLISH HINDI ECONOMICS COMMERCE &amp; CIVICS </w:t>
            </w:r>
          </w:p>
        </w:tc>
        <w:tc>
          <w:tcPr>
            <w:tcW w:w="2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Board Of Intermediate Education, (CEC)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1999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65%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Under Graduation</w:t>
            </w:r>
          </w:p>
        </w:tc>
        <w:tc>
          <w:tcPr>
            <w:tcW w:w="1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Book Antiqua" w:hAnsi="Book Antiqua" w:cs="Book Antiqua" w:eastAsia="Book Antiqu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000000"/>
                <w:spacing w:val="0"/>
                <w:position w:val="0"/>
                <w:sz w:val="24"/>
                <w:shd w:fill="auto" w:val="clear"/>
              </w:rPr>
              <w:t xml:space="preserve"> B.A.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000000"/>
                <w:spacing w:val="0"/>
                <w:position w:val="0"/>
                <w:sz w:val="24"/>
                <w:shd w:fill="auto" w:val="clear"/>
              </w:rPr>
              <w:t xml:space="preserve">(M.L. English) </w:t>
            </w:r>
          </w:p>
        </w:tc>
        <w:tc>
          <w:tcPr>
            <w:tcW w:w="2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NIZAM COLLEGE (OU). HYDERABAD, A.P.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2002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65%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</w:tr>
      <w:tr>
        <w:trPr>
          <w:trHeight w:val="1" w:hRule="atLeast"/>
          <w:jc w:val="righ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Post-Graduation</w:t>
            </w:r>
          </w:p>
        </w:tc>
        <w:tc>
          <w:tcPr>
            <w:tcW w:w="1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M.A. (Sociology) </w:t>
            </w:r>
          </w:p>
        </w:tc>
        <w:tc>
          <w:tcPr>
            <w:tcW w:w="2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CENTRAL UNIVERSITY OF HYDERABAD.  HYDERABAD, A.P.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2005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53%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</w:tr>
      <w:tr>
        <w:trPr>
          <w:trHeight w:val="1" w:hRule="atLeast"/>
          <w:jc w:val="righ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Other examination (Post Graduation) </w:t>
            </w:r>
          </w:p>
        </w:tc>
        <w:tc>
          <w:tcPr>
            <w:tcW w:w="1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MSW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Social Work</w:t>
            </w:r>
          </w:p>
        </w:tc>
        <w:tc>
          <w:tcPr>
            <w:tcW w:w="2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SRE VENKATESWARA UNIVERSITY 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TIRUPATHI  ANDHRA PRADESH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65%</w:t>
            </w: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</w:tr>
      <w:tr>
        <w:trPr>
          <w:trHeight w:val="1" w:hRule="atLeast"/>
          <w:jc w:val="righ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Other examination (if any) </w:t>
            </w:r>
          </w:p>
        </w:tc>
        <w:tc>
          <w:tcPr>
            <w:tcW w:w="1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</w:t>
            </w:r>
            <w:r>
              <w:rPr>
                <w:rFonts w:ascii="Book Antiqua" w:hAnsi="Book Antiqua" w:cs="Book Antiqua" w:eastAsia="Book Antiqua"/>
                <w:color w:val="000000"/>
                <w:spacing w:val="0"/>
                <w:position w:val="0"/>
                <w:sz w:val="24"/>
                <w:shd w:fill="auto" w:val="clear"/>
              </w:rPr>
              <w:t xml:space="preserve">Ph.D. (Sociology)</w:t>
            </w:r>
          </w:p>
        </w:tc>
        <w:tc>
          <w:tcPr>
            <w:tcW w:w="26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OSMANIA UNIVERSITY.  HYDERABAD, A.P.</w:t>
            </w:r>
          </w:p>
        </w:tc>
        <w:tc>
          <w:tcPr>
            <w:tcW w:w="11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2012</w:t>
            </w:r>
          </w:p>
        </w:tc>
        <w:tc>
          <w:tcPr>
            <w:tcW w:w="15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Research Degree (s)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818"/>
        <w:gridCol w:w="3960"/>
        <w:gridCol w:w="1800"/>
        <w:gridCol w:w="2160"/>
      </w:tblGrid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Degrees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Title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Date and year of award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University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M.Phil.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Ph.D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Primary Education in Rural Areas. Problems and Prospects. (A Study of Medak District in Andhra Pradesh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19-4-2012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OSMANIA UNIVERSITY </w:t>
            </w: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Post Doctoral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D.Sc. / D.Litt.</w:t>
            </w:r>
          </w:p>
        </w:tc>
        <w:tc>
          <w:tcPr>
            <w:tcW w:w="3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Appointments held prior to joining the Osmania University service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793"/>
        <w:gridCol w:w="3161"/>
        <w:gridCol w:w="1418"/>
        <w:gridCol w:w="1979"/>
      </w:tblGrid>
      <w:tr>
        <w:trPr>
          <w:trHeight w:val="480" w:hRule="auto"/>
          <w:jc w:val="center"/>
        </w:trPr>
        <w:tc>
          <w:tcPr>
            <w:tcW w:w="27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Designation</w:t>
            </w:r>
          </w:p>
        </w:tc>
        <w:tc>
          <w:tcPr>
            <w:tcW w:w="31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the Employer</w:t>
            </w:r>
          </w:p>
        </w:tc>
        <w:tc>
          <w:tcPr>
            <w:tcW w:w="33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Date of</w:t>
            </w:r>
          </w:p>
        </w:tc>
      </w:tr>
      <w:tr>
        <w:trPr>
          <w:trHeight w:val="480" w:hRule="auto"/>
          <w:jc w:val="center"/>
        </w:trPr>
        <w:tc>
          <w:tcPr>
            <w:tcW w:w="27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1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Joining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Leaving</w:t>
            </w:r>
          </w:p>
        </w:tc>
      </w:tr>
      <w:tr>
        <w:trPr>
          <w:trHeight w:val="1" w:hRule="atLeast"/>
          <w:jc w:val="center"/>
        </w:trPr>
        <w:tc>
          <w:tcPr>
            <w:tcW w:w="2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Teaching experience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P.G. level </w:t>
        <w:tab/>
        <w:tab/>
        <w:tab/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 Years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72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U.G. level</w:t>
        <w:tab/>
        <w:tab/>
        <w:tab/>
        <w:t xml:space="preserve">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 Years &amp; 6 Months..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Research Experience excluding years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spent in pursuing M.Phil. / Ph. D</w:t>
        <w:tab/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 Years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Fields of Specialization under the Subject / Discipline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Education, Rural and Urban Sociology Developmental studies &amp; Industrial Sociology.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Orientation / Refresher Courses attended at Academic Staff Colleges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485"/>
        <w:gridCol w:w="2613"/>
        <w:gridCol w:w="1781"/>
        <w:gridCol w:w="2684"/>
      </w:tblGrid>
      <w:tr>
        <w:trPr>
          <w:trHeight w:val="1" w:hRule="atLeast"/>
          <w:jc w:val="center"/>
        </w:trPr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the Course / Summer School</w:t>
            </w:r>
          </w:p>
        </w:tc>
        <w:tc>
          <w:tcPr>
            <w:tcW w:w="2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Academic Staff  College / University/Others</w:t>
            </w: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Duration</w:t>
            </w:r>
          </w:p>
        </w:tc>
        <w:tc>
          <w:tcPr>
            <w:tcW w:w="2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Sponsoring Agency</w:t>
            </w:r>
          </w:p>
        </w:tc>
      </w:tr>
      <w:tr>
        <w:trPr>
          <w:trHeight w:val="1" w:hRule="atLeast"/>
          <w:jc w:val="center"/>
        </w:trPr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6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Student related co-curricular extension and field based activities: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350"/>
        <w:gridCol w:w="2761"/>
        <w:gridCol w:w="2410"/>
        <w:gridCol w:w="2552"/>
      </w:tblGrid>
      <w:tr>
        <w:trPr>
          <w:trHeight w:val="1" w:hRule="atLeast"/>
          <w:jc w:val="center"/>
        </w:trPr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Academic Year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June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of every year -31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  <w:vertAlign w:val="superscript"/>
              </w:rPr>
              <w:t xml:space="preserve">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May of every year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2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Other co-curricular activities (cultural, sports, NSS, NCC, etc.)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Extension and dissemination activities (public / popular lectures / talks / seminars, etc.)</w:t>
            </w:r>
          </w:p>
        </w:tc>
      </w:tr>
      <w:tr>
        <w:trPr>
          <w:trHeight w:val="1" w:hRule="atLeast"/>
          <w:jc w:val="center"/>
        </w:trPr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since 2008…</w:t>
            </w:r>
          </w:p>
        </w:tc>
        <w:tc>
          <w:tcPr>
            <w:tcW w:w="2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40" w:leader="none"/>
                <w:tab w:val="left" w:pos="720" w:leader="none"/>
                <w:tab w:val="left" w:pos="1080" w:leader="none"/>
              </w:tabs>
              <w:spacing w:before="0" w:after="0" w:line="240"/>
              <w:ind w:right="0" w:left="1080" w:hanging="72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Involved in taking Remedial Teaching Classes in Nizam College 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Cultural Activities in college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Distance Classes--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Prof. G. Ram Reddy Centre for Distance Education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Osmania University </w:t>
            </w:r>
          </w:p>
        </w:tc>
      </w:tr>
      <w:tr>
        <w:trPr>
          <w:trHeight w:val="1" w:hRule="atLeast"/>
          <w:jc w:val="center"/>
        </w:trPr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7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90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Administrative Responsibilities held in the Department &amp; Institution</w:t>
      </w:r>
    </w:p>
    <w:tbl>
      <w:tblPr/>
      <w:tblGrid>
        <w:gridCol w:w="2122"/>
        <w:gridCol w:w="7228"/>
      </w:tblGrid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Academic Year</w:t>
            </w:r>
          </w:p>
        </w:tc>
        <w:tc>
          <w:tcPr>
            <w:tcW w:w="7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Administrative Position Held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23-10-2021.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7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0" w:leader="none"/>
                <w:tab w:val="left" w:pos="630" w:leader="none"/>
              </w:tabs>
              <w:spacing w:before="0" w:after="0" w:line="480"/>
              <w:ind w:right="0" w:left="18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Worked as Head, Department of Sociology. Nizam College since </w:t>
            </w:r>
          </w:p>
          <w:p>
            <w:pPr>
              <w:tabs>
                <w:tab w:val="left" w:pos="450" w:leader="none"/>
                <w:tab w:val="left" w:pos="630" w:leader="none"/>
              </w:tabs>
              <w:spacing w:before="0" w:after="0" w:line="480"/>
              <w:ind w:right="0" w:left="18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13-08-2018 till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2020.</w:t>
            </w:r>
          </w:p>
        </w:tc>
        <w:tc>
          <w:tcPr>
            <w:tcW w:w="7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Worked as Coordinator for "Foreign Students Affairs" in Nizam College 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2009-2021</w:t>
            </w:r>
          </w:p>
        </w:tc>
        <w:tc>
          <w:tcPr>
            <w:tcW w:w="7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Course Coordinator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for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Diploma Course in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“Criminology and Correctional Administration”.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644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Paper Presentations in seminars, conferences</w:t>
      </w:r>
    </w:p>
    <w:tbl>
      <w:tblPr/>
      <w:tblGrid>
        <w:gridCol w:w="1413"/>
        <w:gridCol w:w="3037"/>
        <w:gridCol w:w="3200"/>
        <w:gridCol w:w="1700"/>
      </w:tblGrid>
      <w:tr>
        <w:trPr>
          <w:trHeight w:val="920" w:hRule="auto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Academic Year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Title of the Paper presented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Name of the Event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Place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2007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Globalization and Primary Education in Rural India:  Critical Evaluation. In “Sri Venkateshwara University, Dept, of Sociology.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Tirupati, A.P. 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2008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SEZ: Is it Pro or Anti Farmers strategy. A concern on Indian scenario. In “Nizam College and University College of Arts and Social Sciences, Dept, of Sociology.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2008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Economic reforms, development and regional disparities. A study in Andhra Pradesh. In “Dr. B. R. Ambedkar Open University, Dept, of Sociology.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Globalization and its impact on Family Relationships. In “RBVRR Womens College, (Dept, of Sociology), Narayanguda.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Leadership Qualities. In “Global Professional Skills Development Programe- JBIET Engineering College of Rotaract Club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Children’s Trafficking in Contemporary India. In “RBVRR Womens College, (Dept, of Sociology), Narayanguda.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Bifurcation of Health sector in the era of globalization: A concern on Trivialization of health care scenario in rural India. In “Satavahana University, Dept, of Sociology.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Karimnagar.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Address Domestic Violence against Women in Urban Areas: A Unfinished Agenda. (A Study on Society for Women Awareness and Rural Development in Hyderabad). In “Osmania University Dept. of Sociology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Trivialization of Primary Education in Rural India and Inclusive Education. In “Sri Venkateshwara University. Dept, of Sociology.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Tirupati, A.P.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Primary Education in Rural India and its Social Development: Sarva Shiksha Abhiyan (SSA). A Sociological Study. In “Kakatiya University. Dept, of Sociology.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Warangal.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Trivialization of Health Care Scenario in Rural India. In “Kakatiya University. Dept, of Sociology.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Warangal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Watershed Management Resources in India. Boom or Bane. In “Satavahana University, Dept, of Sociology.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Karimnagar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Dams and Displacement: A Psychological Impacts of Victim Classes. In “Osmania University Dept. of Sociology.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Gender Disparity and Discrimination in Primary Education in India. In “Sri Venkateshwara University. Dept, of Sociology.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Tirupati, A.P. 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2012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Agricultural Growth And Its Policies Measurement. In “Osmania University Dept. of Economics.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2012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000000"/>
                <w:spacing w:val="0"/>
                <w:position w:val="0"/>
                <w:sz w:val="24"/>
                <w:shd w:fill="auto" w:val="clear"/>
              </w:rPr>
              <w:t xml:space="preserve">Bathukamma an Icon of Telangana Cultural Identity: A View.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In “Osmania University Dept. of History.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2012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Book Antiqua" w:hAnsi="Book Antiqua" w:cs="Book Antiqua" w:eastAsia="Book Antiqua"/>
                <w:color w:val="000000"/>
                <w:spacing w:val="0"/>
                <w:position w:val="0"/>
                <w:sz w:val="24"/>
                <w:shd w:fill="auto" w:val="clear"/>
              </w:rPr>
              <w:t xml:space="preserve">Social Impacts on Urban Squalor. A study of Jawaharnagar Slums in Hyderabad.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In “Osmania University. Dept. of Sociology.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2012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Challenges in Science and Technology in India. A Concern. In “Osmania University. Dept. of Sociology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2012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Transnational Social Movements In A Globalized Era. In “Satavahana University, Dept, of Sociology.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Karimnagar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2012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Media and Politicization of Religious Identity in Contemporary India: A Sociological Concern. In “Sri Venkateshwara University. Dept, of Sociology.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Tirupati, A.P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Evaluation of the Governance Practices in MGNREGS: A Concern. In “Sri Krishnadevaraya University, Dept. of Rural Development &amp; Social Work 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Anantapuram, A.P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Globalization and Its Impact on Corporate Social Responsibility in India. A View. In Dr. B. R. Ambedkar College of Law, (Dept. of Law), Andhra University 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Visakhapatnam, A.P.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Environmental Sustainability and Its Value in Education: A View. In “Osmania University (Dept. of Sociology), 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Hyderabad.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Teacher Education for Sustainable Development: Exploring Possibilities. In “Osmania University. Dept. of Sociology.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Invisible Minorities in India: Children’s with Disabilities in Education Sector. A sociological view. In “Sri Venkateshwara University. Dept, of Sociology.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Tirupati, A.P. 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Role of the Teachers in Class Room Environment: A Sociological View. In “Sri Venkateshwara University. Dept, of Sociology.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Tirupati, A.P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Dr. B. R. Ambedkar’s View on “One State-One Language and not One Language-One State”. In “P.G. Law College, Osmania University, (Dept. of Law), Basheerbagh.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 Sociological Concern on Children: The Tender Targets.(Issues and Options of Marketers and Management in Telangana State.)”. In “Nizam College, Dept. of History, Basheerbagh.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Ensuring Disabled Students Their Right To Education in Telangana State: A Sociological Concern. In “Nizam College, Dept. of History, Basheerbagh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Rural entreneurship in India: emerging issues challenges and prospects. In “Osmania University Dept. of Sociology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Women’s Empowerment in Work Places and Their Role as Decision Makers: A Concern on Gender Imbalances. In “Central University of Karnataka, Dept. of Business Studies, Kadaganchi, Gulbarga, 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Karnataka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Tribes at the Altar of Democracy in India. A Sociological Concern.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In “Osmania University. Dept. of Sociology.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Commoditication of Higher Education in India. A Critical Apprisal. In “Osmania University Dept. of Sociology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3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Corruption in Indian Higher Education System. A Concern. In “Osmania University. Dept. of Sociology.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NATIONAL CONFERENCE/SEMINARS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Short term training courses, talks, Guest lectures</w:t>
      </w:r>
    </w:p>
    <w:tbl>
      <w:tblPr/>
      <w:tblGrid>
        <w:gridCol w:w="1844"/>
        <w:gridCol w:w="5103"/>
        <w:gridCol w:w="1984"/>
      </w:tblGrid>
      <w:tr>
        <w:trPr>
          <w:trHeight w:val="920" w:hRule="auto"/>
          <w:jc w:val="center"/>
        </w:trPr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Academic Year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Title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Place and date</w:t>
            </w:r>
          </w:p>
        </w:tc>
      </w:tr>
      <w:tr>
        <w:trPr>
          <w:trHeight w:val="1" w:hRule="atLeast"/>
          <w:jc w:val="center"/>
        </w:trPr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2010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Indian Sociology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IAS Hyderabad Study Circle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Hyderabad</w:t>
            </w:r>
          </w:p>
        </w:tc>
      </w:tr>
      <w:tr>
        <w:trPr>
          <w:trHeight w:val="1" w:hRule="atLeast"/>
          <w:jc w:val="center"/>
        </w:trPr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2012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Sociology and Sociology of Law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Dept, of Forensic Science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Osmania  University. Hyderabad</w:t>
            </w:r>
          </w:p>
        </w:tc>
      </w:tr>
      <w:tr>
        <w:trPr>
          <w:trHeight w:val="1" w:hRule="atLeast"/>
          <w:jc w:val="center"/>
        </w:trPr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2014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Rural Education in India 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P.G. Law College, Basheerbagh. Hyderabad</w:t>
            </w:r>
          </w:p>
        </w:tc>
      </w:tr>
      <w:tr>
        <w:trPr>
          <w:trHeight w:val="1" w:hRule="atLeast"/>
          <w:jc w:val="center"/>
        </w:trPr>
        <w:tc>
          <w:tcPr>
            <w:tcW w:w="18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694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Research papers (in UGC recognized and Peer reviewed Journals)</w:t>
      </w:r>
    </w:p>
    <w:tbl>
      <w:tblPr/>
      <w:tblGrid>
        <w:gridCol w:w="1558"/>
        <w:gridCol w:w="3399"/>
        <w:gridCol w:w="2551"/>
        <w:gridCol w:w="1843"/>
      </w:tblGrid>
      <w:tr>
        <w:trPr>
          <w:trHeight w:val="1" w:hRule="atLeast"/>
          <w:jc w:val="left"/>
        </w:trPr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</w:t>
            </w:r>
          </w:p>
        </w:tc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Title of the Paper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Journal Name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ISSN No.</w:t>
            </w:r>
          </w:p>
        </w:tc>
      </w:tr>
      <w:tr>
        <w:trPr>
          <w:trHeight w:val="1" w:hRule="atLeast"/>
          <w:jc w:val="left"/>
        </w:trPr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Publications of articles in books, chapters in books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40"/>
        <w:gridCol w:w="2977"/>
        <w:gridCol w:w="2254"/>
        <w:gridCol w:w="2004"/>
        <w:gridCol w:w="1175"/>
      </w:tblGrid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Title of the Article/ Chapter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Title of the Book (editor name)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Publisher/Place</w:t>
            </w:r>
          </w:p>
        </w:tc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ISBN No.</w:t>
            </w:r>
          </w:p>
        </w:tc>
      </w:tr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Challenges and opportunities for Asia in the post crisis era and its leadership: Role in reshaping the post crisis global economy. </w:t>
            </w: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Global Financial System in post crisis era-issues challenges and opportunities</w:t>
            </w: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Vijay Nicole Imprints Private Limited, Chennai.</w:t>
            </w:r>
          </w:p>
        </w:tc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ISBN-No-978-81-8209-267-9.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Publications of Books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80"/>
        <w:gridCol w:w="3345"/>
        <w:gridCol w:w="2511"/>
        <w:gridCol w:w="1262"/>
        <w:gridCol w:w="1252"/>
      </w:tblGrid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</w:t>
            </w:r>
          </w:p>
        </w:tc>
        <w:tc>
          <w:tcPr>
            <w:tcW w:w="3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Title of the Book</w:t>
            </w:r>
          </w:p>
        </w:tc>
        <w:tc>
          <w:tcPr>
            <w:tcW w:w="2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Publisher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Place</w:t>
            </w:r>
          </w:p>
        </w:tc>
        <w:tc>
          <w:tcPr>
            <w:tcW w:w="1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ISBN No.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2004</w:t>
            </w:r>
          </w:p>
        </w:tc>
        <w:tc>
          <w:tcPr>
            <w:tcW w:w="3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Globalization and its impact on Family Relationships. </w:t>
            </w:r>
          </w:p>
        </w:tc>
        <w:tc>
          <w:tcPr>
            <w:tcW w:w="2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Excel India Book Publications, New Delhi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New Delhi</w:t>
            </w:r>
          </w:p>
        </w:tc>
        <w:tc>
          <w:tcPr>
            <w:tcW w:w="1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ISBN-No-978-93-80043-32-6.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2015</w:t>
            </w:r>
          </w:p>
        </w:tc>
        <w:tc>
          <w:tcPr>
            <w:tcW w:w="3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Women Empowerment. A Global Initiative for Closing Gender Gaps</w:t>
            </w:r>
          </w:p>
        </w:tc>
        <w:tc>
          <w:tcPr>
            <w:tcW w:w="2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Indotech Publications Pvt. Ltd.  Maharashtra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Maharashtra</w:t>
            </w:r>
          </w:p>
        </w:tc>
        <w:tc>
          <w:tcPr>
            <w:tcW w:w="1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ISBN- No-978-93-83193-77-6</w:t>
            </w:r>
          </w:p>
        </w:tc>
      </w:tr>
      <w:tr>
        <w:trPr>
          <w:trHeight w:val="1" w:hRule="atLeast"/>
          <w:jc w:val="left"/>
        </w:trPr>
        <w:tc>
          <w:tcPr>
            <w:tcW w:w="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2016</w:t>
            </w:r>
          </w:p>
        </w:tc>
        <w:tc>
          <w:tcPr>
            <w:tcW w:w="3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Primary Education in Rural Areas: Problems And Prospects. A Study of Medak District in Andhra Pradesh.</w:t>
            </w:r>
          </w:p>
        </w:tc>
        <w:tc>
          <w:tcPr>
            <w:tcW w:w="25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Indotech Publications Pvt. Ltd.  Maharashtra</w:t>
            </w:r>
          </w:p>
        </w:tc>
        <w:tc>
          <w:tcPr>
            <w:tcW w:w="1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Maharashtra</w:t>
            </w:r>
          </w:p>
        </w:tc>
        <w:tc>
          <w:tcPr>
            <w:tcW w:w="1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ISBN NO: 978-93-83193-86-8. 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Research Projects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01"/>
        <w:gridCol w:w="2800"/>
        <w:gridCol w:w="2356"/>
        <w:gridCol w:w="1689"/>
        <w:gridCol w:w="1609"/>
      </w:tblGrid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Title of the Project</w:t>
            </w:r>
          </w:p>
        </w:tc>
        <w:tc>
          <w:tcPr>
            <w:tcW w:w="2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Sponsoring Agency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Amount Sanctioned</w:t>
            </w:r>
          </w:p>
        </w:tc>
        <w:tc>
          <w:tcPr>
            <w:tcW w:w="1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 of Completion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2009 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Socio-Economic survey for Kudgi. Super Thermal Power Project 4000 MW  Bijapur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District in Karnataka. </w:t>
            </w:r>
          </w:p>
        </w:tc>
        <w:tc>
          <w:tcPr>
            <w:tcW w:w="2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NTPC, Secunderabad. 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Rs 1000000/-</w:t>
            </w:r>
          </w:p>
        </w:tc>
        <w:tc>
          <w:tcPr>
            <w:tcW w:w="1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Ambitions and Aspirations of youth in contemporary society: A comparative study of Indian and Foreign Students in Osmania University. </w:t>
            </w:r>
          </w:p>
        </w:tc>
        <w:tc>
          <w:tcPr>
            <w:tcW w:w="2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Dept. of Sociology Osmania University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Rs 30,000/-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9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Research Guidance- No of Students </w:t>
      </w:r>
    </w:p>
    <w:tbl>
      <w:tblPr/>
      <w:tblGrid>
        <w:gridCol w:w="1129"/>
        <w:gridCol w:w="5104"/>
        <w:gridCol w:w="3117"/>
      </w:tblGrid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</w:t>
            </w:r>
          </w:p>
        </w:tc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No. of Students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Status of Research</w:t>
            </w:r>
          </w:p>
        </w:tc>
      </w:tr>
      <w:tr>
        <w:trPr>
          <w:trHeight w:val="1" w:hRule="atLeast"/>
          <w:jc w:val="left"/>
        </w:trPr>
        <w:tc>
          <w:tcPr>
            <w:tcW w:w="11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5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Fellowships/Awards</w:t>
      </w:r>
    </w:p>
    <w:tbl>
      <w:tblPr/>
      <w:tblGrid>
        <w:gridCol w:w="1685"/>
        <w:gridCol w:w="6945"/>
      </w:tblGrid>
      <w:tr>
        <w:trPr>
          <w:trHeight w:val="1" w:hRule="atLeast"/>
          <w:jc w:val="left"/>
        </w:trPr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</w:t>
            </w:r>
          </w:p>
        </w:tc>
        <w:tc>
          <w:tcPr>
            <w:tcW w:w="6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Fellowships/Awards from academic bodies / academic associations </w:t>
            </w:r>
          </w:p>
        </w:tc>
      </w:tr>
      <w:tr>
        <w:trPr>
          <w:trHeight w:val="1" w:hRule="atLeast"/>
          <w:jc w:val="left"/>
        </w:trPr>
        <w:tc>
          <w:tcPr>
            <w:tcW w:w="1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6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27. Development of e-learning modules / material developed</w:t>
      </w:r>
    </w:p>
    <w:tbl>
      <w:tblPr>
        <w:tblInd w:w="108" w:type="dxa"/>
      </w:tblPr>
      <w:tblGrid>
        <w:gridCol w:w="1276"/>
        <w:gridCol w:w="7258"/>
      </w:tblGrid>
      <w:tr>
        <w:trPr>
          <w:trHeight w:val="548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Year</w:t>
            </w: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E-learning modules / material developed</w:t>
            </w:r>
          </w:p>
        </w:tc>
      </w:tr>
      <w:tr>
        <w:trPr>
          <w:trHeight w:val="372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372" w:hRule="auto"/>
          <w:jc w:val="left"/>
        </w:trPr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7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28. Any other Information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40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Member of Board of Studies, Dept. of Sociology, Nizam College, Hyderabad, Telangana, India.</w:t>
      </w:r>
    </w:p>
    <w:p>
      <w:pPr>
        <w:numPr>
          <w:ilvl w:val="0"/>
          <w:numId w:val="40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Andhra Pradesh Sociological Society Life Membership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900" w:left="0" w:firstLine="0"/>
        <w:jc w:val="both"/>
        <w:rPr>
          <w:rFonts w:ascii="Book Antiqua" w:hAnsi="Book Antiqua" w:cs="Book Antiqua" w:eastAsia="Book Antiqua"/>
          <w:b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RESEARCH PAPER/ARTICLE PUBLISHED IN INTERNATIONAL JOURNALS:</w:t>
      </w:r>
    </w:p>
    <w:p>
      <w:pPr>
        <w:tabs>
          <w:tab w:val="left" w:pos="450" w:leader="none"/>
          <w:tab w:val="left" w:pos="540" w:leader="none"/>
        </w:tabs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</w:t>
        <w:tab/>
        <w:t xml:space="preserve">Trivialization in Banking Concept of Education: A Concern On Curriculum and Pedagogical Process In Primary Education Of Rural India. In “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Ethiopian Journal of Asian Studies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Quarterly from Logiya, Afar Region, Ethiopia. Vol-1, Issue-1, P. No, 23-37. (June-September 2011).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No- 2224-4735.</w:t>
      </w:r>
    </w:p>
    <w:p>
      <w:pPr>
        <w:tabs>
          <w:tab w:val="left" w:pos="450" w:leader="none"/>
          <w:tab w:val="left" w:pos="540" w:leader="none"/>
        </w:tabs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Book Antiqua" w:hAnsi="Book Antiqua" w:cs="Book Antiqua" w:eastAsia="Book Antiqua"/>
          <w:b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RESEARCH PAPER/ARTICLES PUBLISHED IN NATIONAL JOURNALS:</w:t>
      </w:r>
    </w:p>
    <w:p>
      <w:pPr>
        <w:spacing w:before="0" w:after="0" w:line="276"/>
        <w:ind w:right="0" w:left="0" w:firstLine="0"/>
        <w:jc w:val="both"/>
        <w:rPr>
          <w:rFonts w:ascii="Book Antiqua" w:hAnsi="Book Antiqua" w:cs="Book Antiqua" w:eastAsia="Book Antiqua"/>
          <w:b/>
          <w:color w:val="000000"/>
          <w:spacing w:val="0"/>
          <w:position w:val="0"/>
          <w:sz w:val="14"/>
          <w:u w:val="single"/>
          <w:shd w:fill="auto" w:val="clear"/>
        </w:rPr>
      </w:pP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1)</w:t>
        <w:tab/>
        <w:t xml:space="preserve">A study on spread and prevalence of HIV/AIDS in India. In “Journal of Social Sciences and Law of Osmania University. Vol-V, Issue VI, P. Nos, 45-52. (Nov-2005)”.    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2)</w:t>
        <w:tab/>
        <w:t xml:space="preserve">Women’s Participation and their development in India. In “Journal of Social Sciences and Law of Osmania University. Vol-V, Issue VIII, P. Nos, 56-65. (Jan-2006)”.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3)</w:t>
        <w:tab/>
        <w:t xml:space="preserve">Marketisation of Higher Education and its quality deterioration in India. In “Shodha Prerak, a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Multidisciplinary Quarterly International referred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research Journal, Vol-1, Issue-3, P. Nos: 236-245, (July-2011).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No- 2231-413X”.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</w:pPr>
    </w:p>
    <w:p>
      <w:pPr>
        <w:tabs>
          <w:tab w:val="left" w:pos="450" w:leader="none"/>
        </w:tabs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4)</w:t>
        <w:tab/>
        <w:t xml:space="preserve">Primary Education in Rural India: A Sociological Concern. In “Shodha Prerak, a Multidisciplinary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Quarterly International referred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research Journal, Vol-1, Issue-4, P. Nos: 161-167, (Oct-2011).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No- 2231-413X”.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tabs>
          <w:tab w:val="left" w:pos="450" w:leader="none"/>
        </w:tabs>
        <w:spacing w:before="0" w:after="0" w:line="360"/>
        <w:ind w:right="0" w:left="54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5)</w:t>
        <w:tab/>
        <w:t xml:space="preserve">Women’s Education And Their Empowerment in India. A Sociological View. In “Adhikar- An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International Research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Referred Journal related to Higher Education. Vol-I, Issue-10, P. Nos: 62-66, (Dec-2011).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No- 2231-2552”.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6)</w:t>
        <w:tab/>
        <w:t xml:space="preserve"> Push and Pull Primary Education in India: A Concern. In “Indian Journal for Social Studies and Humanities. A Quarterly Journal. An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International Journal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Volume I, Issue-1, P. Nos:  35-44, (January- March-2012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). ISSN No- 2277-7458”.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6"/>
          <w:shd w:fill="auto" w:val="clear"/>
        </w:rPr>
      </w:pP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7)</w:t>
        <w:tab/>
        <w:t xml:space="preserve">Water Management Resources in India. A Sociological Study. In “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The International Journal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for Environmental Protection and Rural Development. Vol-I, Issue-4, P. Nos: 1-10, (April-June 2012)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No- 2249-4375”. 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8)</w:t>
        <w:tab/>
        <w:t xml:space="preserve">Childrens Trafficking In Contemporary India: A Sociological Concern. In “Indian Journal for Social Studies and Humanities. A Quarterly Journal. An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International Journal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Volume I, Issue-2, P. Nos:  55-62, (April- Jun 2012).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No- 2277-7458”.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tabs>
          <w:tab w:val="left" w:pos="450" w:leader="none"/>
          <w:tab w:val="left" w:pos="1260" w:leader="none"/>
        </w:tabs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9)</w:t>
        <w:tab/>
        <w:t xml:space="preserve">Exclusion And Deprivation of Dalits Childrens From Educational Access. In “Adhikar- An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International Research Referred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Journal related to Higher Education. Vol-VII, P. Nos: 7-11, (July-2012).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No- 2231-2552”.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tabs>
          <w:tab w:val="left" w:pos="540" w:leader="none"/>
        </w:tabs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10)</w:t>
        <w:tab/>
        <w:t xml:space="preserve">Awareness For The Environmental Education In India: A Sociological View. In “Indian Journal For Social Studies And Humanities. A Quarterly Journal.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An International Journal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Vol-l, Issue-3, P. Nos:  113-117, (July-Sep-2012).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No- 2277-7458”.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6"/>
          <w:shd w:fill="auto" w:val="clear"/>
        </w:rPr>
      </w:pPr>
    </w:p>
    <w:p>
      <w:pPr>
        <w:tabs>
          <w:tab w:val="left" w:pos="540" w:leader="none"/>
        </w:tabs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11)</w:t>
        <w:tab/>
        <w:t xml:space="preserve">Domestic Violence Against Women in Hyderabad: A Sociological Study of Society For Women Awareness and Rural Development. In “Research Journal of MDKG. A Peer Reviewed Journal of Social Sciences and Humanities. Vol-1, Issue-2, P. Nos: 41-51. (Oct-2012).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No- 2278-1064”.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12)</w:t>
        <w:tab/>
        <w:t xml:space="preserve">Higher Education And Its Affects Among Young Indians: A Sociological View. “Indian </w:t>
        <w:tab/>
        <w:t xml:space="preserve">Journal For Social Studies And Humanities. A Quarterly Journal. An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International Journal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Vol-l, Issue-4, P. Nos:  148-151, (Oct-Dec-2012).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No- 2277-7458”.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tabs>
          <w:tab w:val="left" w:pos="540" w:leader="none"/>
        </w:tabs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13)</w:t>
        <w:tab/>
        <w:t xml:space="preserve">Primary Education in Rural India: A Concern. In “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International Journal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 Human Potential Development. A Bi-Annual Journal. Vol-I, Issue-2. P. Nos: 25-33, (July-December-2012).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No- 2277-1980”.</w:t>
      </w:r>
    </w:p>
    <w:p>
      <w:pPr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tabs>
          <w:tab w:val="left" w:pos="540" w:leader="none"/>
        </w:tabs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14)</w:t>
        <w:tab/>
        <w:t xml:space="preserve">Environmental Education for Sustainable Development. A Concern. In “An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International Research Referred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Journal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related to Higher Education. Vol-XXXX30, P, Nos: 1-7, (March-2013).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ISSN No- 2249-605X”.</w:t>
      </w:r>
    </w:p>
    <w:p>
      <w:pPr>
        <w:tabs>
          <w:tab w:val="left" w:pos="540" w:leader="none"/>
        </w:tabs>
        <w:spacing w:before="0" w:after="0" w:line="360"/>
        <w:ind w:right="0" w:left="450" w:hanging="27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15)</w:t>
        <w:tab/>
        <w:t xml:space="preserve">Nexus between Political Empowerment of Women and Political Participation in India. A Concern. In “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An International Research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Refereed Journal. Vol-2, No-1, P. No-4. (Jan-March-2013),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ISSN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No- 2319-3204”.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54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Book Antiqua" w:hAnsi="Book Antiqua" w:cs="Book Antiqua" w:eastAsia="Book Antiqua"/>
          <w:b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RESEARCH PAPERS PRESENTED IN INTERNATIONAL CONFERENCE:</w:t>
      </w:r>
    </w:p>
    <w:p>
      <w:pPr>
        <w:spacing w:before="0" w:after="0" w:line="276"/>
        <w:ind w:right="0" w:left="0" w:firstLine="0"/>
        <w:jc w:val="both"/>
        <w:rPr>
          <w:rFonts w:ascii="Book Antiqua" w:hAnsi="Book Antiqua" w:cs="Book Antiqua" w:eastAsia="Book Antiqua"/>
          <w:b/>
          <w:color w:val="000000"/>
          <w:spacing w:val="0"/>
          <w:position w:val="0"/>
          <w:sz w:val="10"/>
          <w:u w:val="single"/>
          <w:shd w:fill="auto" w:val="clear"/>
        </w:rPr>
      </w:pPr>
    </w:p>
    <w:p>
      <w:pPr>
        <w:spacing w:before="0" w:after="0" w:line="360"/>
        <w:ind w:right="0" w:left="64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</w:t>
        <w:tab/>
        <w:t xml:space="preserve">Challenges and opportunities for Asia in the post crisis era and its leadership: Role in reshaping the post crisis global economy. In “University of Madras, (Dept, of Commerce), Chennai, Tamil Nadu. (March 2010)”.</w:t>
      </w:r>
    </w:p>
    <w:p>
      <w:pPr>
        <w:spacing w:before="0" w:after="0" w:line="360"/>
        <w:ind w:right="0" w:left="64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360"/>
        <w:ind w:right="0" w:left="64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</w:t>
        <w:tab/>
        <w:t xml:space="preserve">Metamorphosis of Retail Sales and Distribution Management in India: A Concern. In” Dr. D.Y. Patil University, (Dept, of Business Management), Navi Mumbai. (Oct-2010)”.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spacing w:before="0" w:after="0" w:line="360"/>
        <w:ind w:right="0" w:left="64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</w:t>
        <w:tab/>
        <w:t xml:space="preserve">Rekindle Interest in Retail an analysis. In” Dr. D.Y. Patil University, (Dept, of Business Management), Navi Mumbai. (Oct-2010)”.</w:t>
      </w:r>
    </w:p>
    <w:p>
      <w:pPr>
        <w:spacing w:before="0" w:after="0" w:line="360"/>
        <w:ind w:right="0" w:left="64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6"/>
          <w:shd w:fill="auto" w:val="clear"/>
        </w:rPr>
      </w:pPr>
    </w:p>
    <w:p>
      <w:pPr>
        <w:spacing w:before="0" w:after="0" w:line="360"/>
        <w:ind w:right="0" w:left="64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</w:t>
        <w:tab/>
        <w:t xml:space="preserve">Dams and Displacement: A Concern on psychological impacts of victim classes. In “National Institute of Technology, (Dept, of Humanities and Social Sciences), Rourkela, Orissa. (Nov-2010)”.</w:t>
      </w:r>
    </w:p>
    <w:p>
      <w:pPr>
        <w:spacing w:before="0" w:after="0" w:line="360"/>
        <w:ind w:right="0" w:left="64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6"/>
          <w:shd w:fill="auto" w:val="clear"/>
        </w:rPr>
      </w:pPr>
    </w:p>
    <w:p>
      <w:pPr>
        <w:spacing w:before="0" w:after="0" w:line="360"/>
        <w:ind w:right="0" w:left="64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</w:t>
        <w:tab/>
        <w:t xml:space="preserve">Deterioration of water management resources in India: A Concern. In “Osmania University, (Dept, of Science), Hyderabad, A.P. (December 2010)”.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spacing w:before="0" w:after="0" w:line="360"/>
        <w:ind w:right="0" w:left="64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</w:t>
        <w:tab/>
        <w:t xml:space="preserve">Telangana Armed Struggle Movement (1724-1956): A Concern. In “Osmania University, (Dept, of History), Hyderabad, A.P. (December 2010)”. 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spacing w:before="0" w:after="0" w:line="360"/>
        <w:ind w:right="0" w:left="64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</w:t>
        <w:tab/>
        <w:t xml:space="preserve">Privatization of Higher Education And Its Quality Deterioration In India: A Concern. In “Delhi School of Professional Studies and Research, New Delhi. (Jan-2011)”.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8"/>
          <w:shd w:fill="auto" w:val="clear"/>
        </w:rPr>
      </w:pPr>
    </w:p>
    <w:p>
      <w:pPr>
        <w:spacing w:before="0" w:after="0" w:line="360"/>
        <w:ind w:right="0" w:left="64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</w:t>
        <w:tab/>
        <w:t xml:space="preserve">Gender Dimensions in Rural-Urban Migration in India: A Sociological Study. In “Department of Geography, Osmania University, Hyderabad, A.P. (December 2011)”.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NO CERTIFICATE)</w:t>
      </w:r>
    </w:p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2"/>
          <w:shd w:fill="auto" w:val="clear"/>
        </w:rPr>
      </w:pPr>
    </w:p>
    <w:p>
      <w:pPr>
        <w:spacing w:before="0" w:after="0" w:line="360"/>
        <w:ind w:right="0" w:left="644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</w:t>
        <w:tab/>
        <w:t xml:space="preserve">Exploring ICT and digital developments in India: A sociological perspective. In “Department of Public Administration, Osmania University, Hyderabad, A.P. (October- 2012)”. 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</w:t>
        <w:tab/>
        <w:t xml:space="preserve">Foreign Direct Investment (FDI) towards Globalisation: Indian Scenario. In "Nizam College, Osmania University, Hyderabad, Telangana. (29 &amp; 30-Nov-2017).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Book Antiqua" w:hAnsi="Book Antiqua" w:cs="Book Antiqua" w:eastAsia="Book Antiqua"/>
          <w:b/>
          <w:color w:val="000000"/>
          <w:spacing w:val="0"/>
          <w:position w:val="0"/>
          <w:sz w:val="25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5"/>
          <w:u w:val="single"/>
          <w:shd w:fill="auto" w:val="clear"/>
        </w:rPr>
        <w:t xml:space="preserve">PARTICIPATION IN INTERNATIONAL/NATIONAL CONFERENCES:</w:t>
      </w:r>
    </w:p>
    <w:p>
      <w:pPr>
        <w:spacing w:before="0" w:after="0" w:line="276"/>
        <w:ind w:right="0" w:left="0" w:firstLine="0"/>
        <w:jc w:val="both"/>
        <w:rPr>
          <w:rFonts w:ascii="Book Antiqua" w:hAnsi="Book Antiqua" w:cs="Book Antiqua" w:eastAsia="Book Antiqua"/>
          <w:b/>
          <w:color w:val="000000"/>
          <w:spacing w:val="0"/>
          <w:position w:val="0"/>
          <w:sz w:val="12"/>
          <w:u w:val="single"/>
          <w:shd w:fill="auto" w:val="clear"/>
        </w:rPr>
      </w:pPr>
    </w:p>
    <w:p>
      <w:pPr>
        <w:tabs>
          <w:tab w:val="left" w:pos="450" w:leader="none"/>
        </w:tabs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4"/>
          <w:shd w:fill="auto" w:val="clear"/>
        </w:rPr>
        <w:t xml:space="preserve">Ø</w:t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International conference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“Indian Diaspora: Trends and Challenges”. In “University of Hyderabad, Department of Sociology” (2004).</w:t>
      </w:r>
    </w:p>
    <w:p>
      <w:pPr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4"/>
          <w:shd w:fill="auto" w:val="clear"/>
        </w:rPr>
        <w:t xml:space="preserve">Ø</w:t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International conference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_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“Multifaceted Personality of Mir Mohammad Momin Astarabadi”. in Nizam College(OU), Dept. of History &amp; Dept. of Persian. Conducted by, “Consulate General of the Islamic republic of Iran, Hyderabad.” (August 2015). </w:t>
      </w:r>
    </w:p>
    <w:p>
      <w:pPr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4"/>
          <w:shd w:fill="auto" w:val="clear"/>
        </w:rPr>
        <w:t xml:space="preserve">Ø</w:t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International conference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Innovations in Commerce and Science. Nizam College, Osmania University, Hyderabad Telangana, 29-30 November 2017 </w:t>
      </w:r>
    </w:p>
    <w:p>
      <w:pPr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4"/>
          <w:shd w:fill="auto" w:val="clear"/>
        </w:rPr>
        <w:t xml:space="preserve">Ø</w:t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National Seminar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“Indian Rural Society: Globalization and emerging crisis”. In “Osmania University, Dept. of Sociology” (2010).</w:t>
      </w:r>
    </w:p>
    <w:p>
      <w:pPr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4"/>
          <w:shd w:fill="auto" w:val="clear"/>
        </w:rPr>
        <w:t xml:space="preserve">Ø</w:t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National Seminar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Reforms in higher education- Challenges and opportunities. Nizam College,Osmania University, Hyderabad Telangana. 28-29 March 2016.</w:t>
      </w:r>
    </w:p>
    <w:p>
      <w:pPr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4"/>
          <w:shd w:fill="auto" w:val="clear"/>
        </w:rPr>
        <w:t xml:space="preserve">Ø</w:t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National Seminar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Women’s issues, Challenges and opportunities organized by Women Empowerment cell and Cash. (3-4 March-2017) </w:t>
      </w:r>
    </w:p>
    <w:p>
      <w:pPr>
        <w:spacing w:before="0" w:after="0" w:line="276"/>
        <w:ind w:right="0" w:left="0" w:firstLine="0"/>
        <w:jc w:val="both"/>
        <w:rPr>
          <w:rFonts w:ascii="Book Antiqua" w:hAnsi="Book Antiqua" w:cs="Book Antiqua" w:eastAsia="Book Antiqua"/>
          <w:b/>
          <w:color w:val="000000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Book Antiqua" w:hAnsi="Book Antiqua" w:cs="Book Antiqua" w:eastAsia="Book Antiqua"/>
          <w:b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WORKSHOPS CUM TRAINING/ CERTIFICATE PROGRAMMES: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2"/>
          <w:shd w:fill="auto" w:val="clear"/>
        </w:rPr>
      </w:pPr>
    </w:p>
    <w:p>
      <w:pPr>
        <w:tabs>
          <w:tab w:val="left" w:pos="450" w:leader="none"/>
          <w:tab w:val="left" w:pos="810" w:leader="none"/>
          <w:tab w:val="left" w:pos="990" w:leader="none"/>
        </w:tabs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</w:t>
        <w:tab/>
        <w:t xml:space="preserve">“Research methodology workshop”. In “Osmania University, Dept. of Sociology, Hyderabad, AP.” (2006).</w:t>
      </w:r>
    </w:p>
    <w:p>
      <w:pPr>
        <w:tabs>
          <w:tab w:val="left" w:pos="450" w:leader="none"/>
        </w:tabs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</w:t>
        <w:tab/>
        <w:t xml:space="preserve">“Employment Opportunities and Challenges in NGO Sector. In “Competitive Examinations Coaching Centre and Dept, of Psychology, Osmania University, Hyderabad. A.P.” (April-2010).</w:t>
      </w:r>
    </w:p>
    <w:p>
      <w:pPr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</w:t>
        <w:tab/>
        <w:t xml:space="preserve">“Computer Training Programme in MS-Office (MS-Word, MS-Excel, Power Point) and SPSS Programme (Statistical Package for Social Science”. In “Competitive Examinations Coaching Centre, Osmania University, Hyderabad. A.P. (01-Oct-2010. To 30-11-2010).</w:t>
      </w:r>
    </w:p>
    <w:p>
      <w:pPr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</w:t>
        <w:tab/>
        <w:t xml:space="preserve">Attended One Week Certificate Programme on “Advanced Participated Rural Appraisal (PRA) Training”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organized by “DHAN Foundation, Indervelly, Adilabad. A.P”. </w:t>
      </w:r>
    </w:p>
    <w:p>
      <w:pPr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</w:t>
        <w:tab/>
        <w:t xml:space="preserve">“Soft Skills Training. In the "Directorate of Placement Services", Nizam College, O.U. (11-15 Sept 2017).</w:t>
      </w:r>
    </w:p>
    <w:p>
      <w:pPr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</w:t>
        <w:tab/>
        <w:t xml:space="preserve">International Workshop: “Physical Education and Sports Science". Nizam College, O.U. 10-10-2018.</w:t>
      </w:r>
    </w:p>
    <w:p>
      <w:pPr>
        <w:spacing w:before="0" w:after="0" w:line="360"/>
        <w:ind w:right="0" w:left="45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Book Antiqua" w:hAnsi="Book Antiqua" w:cs="Book Antiqua" w:eastAsia="Book Antiqua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INTERNATIONAL WEBINAR CERTIFICATE: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6"/>
          <w:shd w:fill="auto" w:val="clear"/>
        </w:rPr>
      </w:pPr>
    </w:p>
    <w:p>
      <w:p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4"/>
          <w:shd w:fill="auto" w:val="clear"/>
        </w:rPr>
        <w:t xml:space="preserve">Ø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India's Ascent to become Global Player (Atma Nirbhar Bharat): Opportunities for Growth and Transformation". BJR Government Degree College. Narayanguda. Hyderabad. Telangana. India. (03-08-2020)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FACULTY DEVELOPMENT PROGRAM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</w:pPr>
    </w:p>
    <w:p>
      <w:pPr>
        <w:tabs>
          <w:tab w:val="left" w:pos="450" w:leader="none"/>
        </w:tabs>
        <w:spacing w:before="0" w:after="0" w:line="360"/>
        <w:ind w:right="0" w:left="9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4"/>
          <w:shd w:fill="auto" w:val="clear"/>
        </w:rPr>
        <w:t xml:space="preserve">Ø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Faculty Development Program. " Professional Communication". Dept. of English. Nizam  </w:t>
      </w:r>
    </w:p>
    <w:p>
      <w:pPr>
        <w:tabs>
          <w:tab w:val="left" w:pos="450" w:leader="none"/>
        </w:tabs>
        <w:spacing w:before="0" w:after="0" w:line="360"/>
        <w:ind w:right="0" w:left="9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College (OU).  01-09-2018.</w:t>
      </w:r>
    </w:p>
    <w:p>
      <w:pPr>
        <w:tabs>
          <w:tab w:val="left" w:pos="450" w:leader="none"/>
        </w:tabs>
        <w:spacing w:before="0" w:after="0" w:line="360"/>
        <w:ind w:right="0" w:left="9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Wingdings" w:hAnsi="Wingdings" w:cs="Wingdings" w:eastAsia="Wingdings"/>
          <w:color w:val="000000"/>
          <w:spacing w:val="0"/>
          <w:position w:val="0"/>
          <w:sz w:val="24"/>
          <w:shd w:fill="auto" w:val="clear"/>
        </w:rPr>
        <w:t xml:space="preserve">Ø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Empowering Teachers in Teaching, "Empowering Teachers in Teaching, Learning and </w:t>
      </w:r>
    </w:p>
    <w:p>
      <w:pPr>
        <w:tabs>
          <w:tab w:val="left" w:pos="450" w:leader="none"/>
        </w:tabs>
        <w:spacing w:before="0" w:after="0" w:line="360"/>
        <w:ind w:right="0" w:left="9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Research". Nizam College (OU). (06-01-2020 to 11-01-2020)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Date: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11-2-2022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Place: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Hyderabad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ab/>
        <w:tab/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Signature: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RAVI KUMAR..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7">
    <w:abstractNumId w:val="6"/>
  </w:num>
  <w:num w:numId="40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